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C28" w:rsidRDefault="005A3C28" w:rsidP="005A3C28">
      <w:pPr>
        <w:spacing w:after="0" w:line="240" w:lineRule="auto"/>
        <w:ind w:right="49"/>
        <w:jc w:val="center"/>
        <w:rPr>
          <w:rFonts w:ascii="Century Gothic" w:hAnsi="Century Gothic"/>
          <w:b/>
        </w:rPr>
      </w:pPr>
    </w:p>
    <w:p w:rsidR="005A3C28" w:rsidRDefault="005A3C28" w:rsidP="005A3C28">
      <w:pPr>
        <w:spacing w:after="0" w:line="240" w:lineRule="auto"/>
        <w:ind w:right="49"/>
        <w:jc w:val="center"/>
        <w:rPr>
          <w:rFonts w:ascii="Century Gothic" w:hAnsi="Century Gothic"/>
          <w:b/>
        </w:rPr>
      </w:pPr>
    </w:p>
    <w:p w:rsidR="005A3C28" w:rsidRDefault="005A3C28" w:rsidP="005A3C28">
      <w:pPr>
        <w:spacing w:after="0" w:line="240" w:lineRule="auto"/>
        <w:ind w:right="49"/>
        <w:jc w:val="center"/>
        <w:rPr>
          <w:rFonts w:ascii="Century Gothic" w:hAnsi="Century Gothic"/>
          <w:b/>
        </w:rPr>
      </w:pPr>
    </w:p>
    <w:p w:rsidR="005A3C28" w:rsidRPr="0000134E" w:rsidRDefault="005A3C28" w:rsidP="005A3C28">
      <w:pPr>
        <w:spacing w:after="0" w:line="240" w:lineRule="auto"/>
        <w:ind w:right="49"/>
        <w:jc w:val="center"/>
        <w:rPr>
          <w:rFonts w:ascii="Century Gothic" w:hAnsi="Century Gothic"/>
          <w:b/>
        </w:rPr>
      </w:pPr>
      <w:r>
        <w:rPr>
          <w:rFonts w:ascii="Century Gothic" w:hAnsi="Century Gothic"/>
          <w:b/>
        </w:rPr>
        <w:t xml:space="preserve">ACTA DE LA DÉCIMO QUINTA REUNIÓN ORDINARIA PLENARIA </w:t>
      </w:r>
      <w:r w:rsidRPr="0000134E">
        <w:rPr>
          <w:rFonts w:ascii="Century Gothic" w:hAnsi="Century Gothic"/>
          <w:b/>
        </w:rPr>
        <w:t xml:space="preserve"> </w:t>
      </w:r>
    </w:p>
    <w:p w:rsidR="005A3C28" w:rsidRPr="0000134E" w:rsidRDefault="005A3C28" w:rsidP="005A3C28">
      <w:pPr>
        <w:pBdr>
          <w:bottom w:val="single" w:sz="4" w:space="1" w:color="auto"/>
        </w:pBdr>
        <w:spacing w:after="0" w:line="240" w:lineRule="auto"/>
        <w:ind w:right="49"/>
        <w:jc w:val="center"/>
        <w:rPr>
          <w:rFonts w:ascii="Century Gothic" w:hAnsi="Century Gothic"/>
          <w:b/>
        </w:rPr>
      </w:pPr>
      <w:r w:rsidRPr="0000134E">
        <w:rPr>
          <w:rFonts w:ascii="Century Gothic" w:hAnsi="Century Gothic"/>
          <w:b/>
        </w:rPr>
        <w:t>DE LA COMISIÓN ASUNTOS FRONTERA SUR</w:t>
      </w:r>
    </w:p>
    <w:p w:rsidR="005A3C28" w:rsidRPr="0000134E" w:rsidRDefault="005A3C28" w:rsidP="005A3C28">
      <w:pPr>
        <w:spacing w:line="276" w:lineRule="auto"/>
        <w:ind w:right="49"/>
        <w:rPr>
          <w:rFonts w:ascii="Century Gothic" w:hAnsi="Century Gothic"/>
          <w:b/>
        </w:rPr>
      </w:pPr>
    </w:p>
    <w:p w:rsidR="005A3C28" w:rsidRPr="0000134E" w:rsidRDefault="005A3C28" w:rsidP="005A3C28">
      <w:pPr>
        <w:spacing w:line="276" w:lineRule="auto"/>
        <w:ind w:right="49"/>
        <w:jc w:val="both"/>
        <w:rPr>
          <w:rFonts w:ascii="Century Gothic" w:hAnsi="Century Gothic"/>
          <w:b/>
        </w:rPr>
      </w:pPr>
      <w:r w:rsidRPr="0000134E">
        <w:rPr>
          <w:rFonts w:ascii="Century Gothic" w:hAnsi="Century Gothic"/>
          <w:b/>
        </w:rPr>
        <w:t xml:space="preserve">DE LA COMISIÓN ASUNTOS FRONTERA SUR, CORRESPONDIENTE A LA </w:t>
      </w:r>
      <w:r>
        <w:rPr>
          <w:rFonts w:ascii="Century Gothic" w:hAnsi="Century Gothic"/>
          <w:b/>
        </w:rPr>
        <w:t xml:space="preserve">DÉCIMO </w:t>
      </w:r>
      <w:r w:rsidR="00277213">
        <w:rPr>
          <w:rFonts w:ascii="Century Gothic" w:hAnsi="Century Gothic"/>
          <w:b/>
        </w:rPr>
        <w:t>QUINTA REUNIÓN</w:t>
      </w:r>
      <w:r>
        <w:rPr>
          <w:rFonts w:ascii="Century Gothic" w:hAnsi="Century Gothic"/>
          <w:b/>
        </w:rPr>
        <w:t xml:space="preserve"> ORDINARIA PLENARIA</w:t>
      </w:r>
      <w:r w:rsidRPr="0000134E">
        <w:rPr>
          <w:rFonts w:ascii="Century Gothic" w:hAnsi="Century Gothic"/>
          <w:b/>
        </w:rPr>
        <w:t xml:space="preserve">, EFECTUADA EL </w:t>
      </w:r>
      <w:r>
        <w:rPr>
          <w:rFonts w:ascii="Century Gothic" w:hAnsi="Century Gothic"/>
          <w:b/>
        </w:rPr>
        <w:t>DÍA MARTES 27 DE OCTUBRE DEL 2020</w:t>
      </w:r>
      <w:r w:rsidRPr="0000134E">
        <w:rPr>
          <w:rFonts w:ascii="Century Gothic" w:hAnsi="Century Gothic"/>
          <w:b/>
        </w:rPr>
        <w:t>.</w:t>
      </w:r>
    </w:p>
    <w:p w:rsidR="005A3C28" w:rsidRPr="000C4D48" w:rsidRDefault="005A3C28" w:rsidP="000C4D48">
      <w:pPr>
        <w:spacing w:line="276" w:lineRule="auto"/>
        <w:ind w:right="49"/>
        <w:jc w:val="both"/>
        <w:rPr>
          <w:rFonts w:ascii="Century Gothic" w:hAnsi="Century Gothic"/>
        </w:rPr>
      </w:pPr>
      <w:r w:rsidRPr="000C4D48">
        <w:rPr>
          <w:rFonts w:ascii="Century Gothic" w:hAnsi="Century Gothic"/>
        </w:rPr>
        <w:t xml:space="preserve">Siendo las 18:10 horas del día 27 de octubre, a través de la plataforma de “Zoom”, se reunieron los siguientes legisladores integrantes de la Comisión Asuntos Frontera Sur: Diputado Raúl Eduardo Bonifaz Moedano(Presidente), Diputada Maricruz </w:t>
      </w:r>
      <w:proofErr w:type="spellStart"/>
      <w:r w:rsidRPr="000C4D48">
        <w:rPr>
          <w:rFonts w:ascii="Century Gothic" w:hAnsi="Century Gothic"/>
        </w:rPr>
        <w:t>Roblero</w:t>
      </w:r>
      <w:proofErr w:type="spellEnd"/>
      <w:r w:rsidRPr="000C4D48">
        <w:rPr>
          <w:rFonts w:ascii="Century Gothic" w:hAnsi="Century Gothic"/>
        </w:rPr>
        <w:t xml:space="preserve"> Gordillo (Secretaria), Diputada María Ester Alonzo Morales (Secretaria), Diputada Zulma Espinoza Mata (Secretaria),</w:t>
      </w:r>
      <w:r w:rsidR="00A647D2" w:rsidRPr="000C4D48">
        <w:rPr>
          <w:rFonts w:ascii="Century Gothic" w:hAnsi="Century Gothic"/>
        </w:rPr>
        <w:t xml:space="preserve"> Diputado </w:t>
      </w:r>
      <w:r w:rsidR="000C4D48" w:rsidRPr="000C4D48">
        <w:rPr>
          <w:rFonts w:ascii="Century Gothic" w:hAnsi="Century Gothic"/>
        </w:rPr>
        <w:t>Benjamín</w:t>
      </w:r>
      <w:r w:rsidR="00A647D2" w:rsidRPr="000C4D48">
        <w:rPr>
          <w:rFonts w:ascii="Century Gothic" w:hAnsi="Century Gothic"/>
        </w:rPr>
        <w:t xml:space="preserve"> Robles Montoya (Secretario),</w:t>
      </w:r>
      <w:r w:rsidRPr="000C4D48">
        <w:rPr>
          <w:rFonts w:ascii="Century Gothic" w:hAnsi="Century Gothic"/>
        </w:rPr>
        <w:t xml:space="preserve"> Diputado Maximino Ale</w:t>
      </w:r>
      <w:r w:rsidR="00A647D2" w:rsidRPr="000C4D48">
        <w:rPr>
          <w:rFonts w:ascii="Century Gothic" w:hAnsi="Century Gothic"/>
        </w:rPr>
        <w:t>jandro Candelaria (Integrante)</w:t>
      </w:r>
      <w:r w:rsidRPr="000C4D48">
        <w:rPr>
          <w:rFonts w:ascii="Century Gothic" w:hAnsi="Century Gothic"/>
        </w:rPr>
        <w:t>, Diputado Javie</w:t>
      </w:r>
      <w:r w:rsidR="00A647D2" w:rsidRPr="000C4D48">
        <w:rPr>
          <w:rFonts w:ascii="Century Gothic" w:hAnsi="Century Gothic"/>
        </w:rPr>
        <w:t>r Manzano Salazar (Integrante)</w:t>
      </w:r>
      <w:r w:rsidRPr="000C4D48">
        <w:rPr>
          <w:rFonts w:ascii="Century Gothic" w:hAnsi="Century Gothic"/>
        </w:rPr>
        <w:t xml:space="preserve">, Diputado Rubén Ignacio Moreira Valdez (Integrante), Diputado Alfredo Vázquez </w:t>
      </w:r>
      <w:proofErr w:type="spellStart"/>
      <w:r w:rsidRPr="000C4D48">
        <w:rPr>
          <w:rFonts w:ascii="Century Gothic" w:hAnsi="Century Gothic"/>
        </w:rPr>
        <w:t>Vázquez</w:t>
      </w:r>
      <w:proofErr w:type="spellEnd"/>
      <w:r w:rsidRPr="000C4D48">
        <w:rPr>
          <w:rFonts w:ascii="Century Gothic" w:hAnsi="Century Gothic"/>
        </w:rPr>
        <w:t xml:space="preserve"> (Integrante), Diputada Rocío del Pilar </w:t>
      </w:r>
      <w:proofErr w:type="spellStart"/>
      <w:r w:rsidRPr="000C4D48">
        <w:rPr>
          <w:rFonts w:ascii="Century Gothic" w:hAnsi="Century Gothic"/>
        </w:rPr>
        <w:t>Villarauz</w:t>
      </w:r>
      <w:proofErr w:type="spellEnd"/>
      <w:r w:rsidRPr="000C4D48">
        <w:rPr>
          <w:rFonts w:ascii="Century Gothic" w:hAnsi="Century Gothic"/>
        </w:rPr>
        <w:t xml:space="preserve"> Martínez (Integrante). </w:t>
      </w:r>
    </w:p>
    <w:p w:rsidR="005A3C28" w:rsidRPr="000C4D48" w:rsidRDefault="006E55E2" w:rsidP="000C4D48">
      <w:pPr>
        <w:spacing w:line="276" w:lineRule="auto"/>
        <w:ind w:right="49"/>
        <w:jc w:val="both"/>
        <w:rPr>
          <w:rFonts w:ascii="Century Gothic" w:hAnsi="Century Gothic"/>
        </w:rPr>
      </w:pPr>
      <w:r>
        <w:rPr>
          <w:rFonts w:ascii="Century Gothic" w:hAnsi="Century Gothic"/>
        </w:rPr>
        <w:t xml:space="preserve">El presidente de la Comisión </w:t>
      </w:r>
      <w:r w:rsidR="005A3C28" w:rsidRPr="000C4D48">
        <w:rPr>
          <w:rFonts w:ascii="Century Gothic" w:hAnsi="Century Gothic"/>
        </w:rPr>
        <w:t xml:space="preserve">Asuntos Frontera Sur, Diputado Raúl Eduardo Bonifaz Moedano, dio la bienvenida a la Décimo </w:t>
      </w:r>
      <w:r w:rsidR="00A647D2" w:rsidRPr="000C4D48">
        <w:rPr>
          <w:rFonts w:ascii="Century Gothic" w:hAnsi="Century Gothic"/>
        </w:rPr>
        <w:t>Quinta</w:t>
      </w:r>
      <w:r w:rsidR="005A3C28" w:rsidRPr="000C4D48">
        <w:rPr>
          <w:rFonts w:ascii="Century Gothic" w:hAnsi="Century Gothic"/>
        </w:rPr>
        <w:t xml:space="preserve"> Reunión Ordinaria Plenaria.</w:t>
      </w:r>
    </w:p>
    <w:p w:rsidR="005A3C28" w:rsidRPr="000C4D48" w:rsidRDefault="005A3C28" w:rsidP="000C4D48">
      <w:pPr>
        <w:spacing w:line="276" w:lineRule="auto"/>
        <w:ind w:right="49"/>
        <w:jc w:val="both"/>
        <w:rPr>
          <w:rFonts w:ascii="Century Gothic" w:hAnsi="Century Gothic"/>
        </w:rPr>
      </w:pPr>
      <w:r w:rsidRPr="000C4D48">
        <w:rPr>
          <w:rFonts w:ascii="Century Gothic" w:hAnsi="Century Gothic"/>
        </w:rPr>
        <w:t xml:space="preserve">De conformidad con la convocatoria de fecha </w:t>
      </w:r>
      <w:r w:rsidR="000C4D48" w:rsidRPr="000C4D48">
        <w:rPr>
          <w:rFonts w:ascii="Century Gothic" w:hAnsi="Century Gothic"/>
        </w:rPr>
        <w:t>23 de octubre</w:t>
      </w:r>
      <w:r w:rsidRPr="000C4D48">
        <w:rPr>
          <w:rFonts w:ascii="Century Gothic" w:hAnsi="Century Gothic"/>
        </w:rPr>
        <w:t xml:space="preserve"> del presente año, para el desahogo del siguiente Orden del Día.</w:t>
      </w:r>
    </w:p>
    <w:p w:rsidR="005A3C28" w:rsidRPr="000C4D48" w:rsidRDefault="005A3C28" w:rsidP="000C4D48">
      <w:pPr>
        <w:spacing w:line="276" w:lineRule="auto"/>
        <w:jc w:val="both"/>
        <w:rPr>
          <w:rFonts w:ascii="Century Gothic" w:hAnsi="Century Gothic"/>
          <w:b/>
          <w:bCs/>
        </w:rPr>
      </w:pPr>
      <w:r w:rsidRPr="000C4D48">
        <w:rPr>
          <w:rFonts w:ascii="Century Gothic" w:hAnsi="Century Gothic"/>
          <w:b/>
          <w:bCs/>
        </w:rPr>
        <w:t xml:space="preserve">1.- Registro de asistencia y declaración de quórum. </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El presidente diputado Raúl Eduardo Bonifaz Moedano: </w:t>
      </w:r>
      <w:r w:rsidRPr="000C4D48">
        <w:rPr>
          <w:rFonts w:ascii="Century Gothic" w:hAnsi="Century Gothic"/>
        </w:rPr>
        <w:t xml:space="preserve">Muchas gracias, diputada María Ester. Damos inicio a la décimo quinta reunión ordinaria. </w:t>
      </w:r>
    </w:p>
    <w:p w:rsidR="000C4D48" w:rsidRPr="000C4D48" w:rsidRDefault="000C4D48" w:rsidP="000C4D48">
      <w:pPr>
        <w:spacing w:line="276" w:lineRule="auto"/>
        <w:jc w:val="both"/>
        <w:rPr>
          <w:rFonts w:ascii="Century Gothic" w:hAnsi="Century Gothic" w:cstheme="minorHAnsi"/>
          <w:b/>
          <w:lang w:val="es-ES_tradnl"/>
        </w:rPr>
      </w:pPr>
      <w:r w:rsidRPr="000C4D48">
        <w:rPr>
          <w:rFonts w:ascii="Century Gothic" w:hAnsi="Century Gothic" w:cstheme="minorHAnsi"/>
          <w:b/>
          <w:lang w:val="es-ES_tradnl"/>
        </w:rPr>
        <w:t xml:space="preserve">2.- Lectura, discusión y en su caso aprobación del Orden del Día. </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El presidente diputado Raúl Eduardo Bonifaz Moedano: </w:t>
      </w:r>
      <w:r w:rsidRPr="000C4D48">
        <w:rPr>
          <w:rFonts w:ascii="Century Gothic" w:hAnsi="Century Gothic"/>
          <w:bCs/>
        </w:rPr>
        <w:t>El</w:t>
      </w:r>
      <w:r w:rsidRPr="000C4D48">
        <w:rPr>
          <w:rFonts w:ascii="Century Gothic" w:hAnsi="Century Gothic"/>
        </w:rPr>
        <w:t xml:space="preserve"> segundo punto en el orden del día es la lectura, discusión y, en su caso, aprobación del orden del día. Solicito a la secretaria, a la diputada María Ester, dar lectura al orden del día.</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La secretaria diputada María Ester Alonzo Morales: </w:t>
      </w:r>
      <w:r w:rsidRPr="000C4D48">
        <w:rPr>
          <w:rFonts w:ascii="Century Gothic" w:hAnsi="Century Gothic"/>
        </w:rPr>
        <w:t>Por instrucciones de la Presidencia, doy lectura al orden del día de la decimoquinta reunión ordinaria de la Comisión de Asuntos Frontera Sur.</w:t>
      </w:r>
    </w:p>
    <w:p w:rsidR="000C4D48" w:rsidRPr="000C4D48" w:rsidRDefault="000C4D48" w:rsidP="000C4D48">
      <w:pPr>
        <w:spacing w:line="276" w:lineRule="auto"/>
        <w:jc w:val="both"/>
        <w:rPr>
          <w:rFonts w:ascii="Century Gothic" w:hAnsi="Century Gothic"/>
        </w:rPr>
      </w:pPr>
      <w:r w:rsidRPr="000C4D48">
        <w:rPr>
          <w:rFonts w:ascii="Century Gothic" w:hAnsi="Century Gothic"/>
        </w:rPr>
        <w:t>Orden del día.</w:t>
      </w:r>
    </w:p>
    <w:p w:rsidR="000C4D48" w:rsidRPr="000C4D48" w:rsidRDefault="000C4D48" w:rsidP="000C4D48">
      <w:pPr>
        <w:spacing w:line="276" w:lineRule="auto"/>
        <w:jc w:val="both"/>
        <w:rPr>
          <w:rFonts w:ascii="Century Gothic" w:hAnsi="Century Gothic"/>
        </w:rPr>
      </w:pPr>
      <w:r w:rsidRPr="000C4D48">
        <w:rPr>
          <w:rFonts w:ascii="Century Gothic" w:hAnsi="Century Gothic"/>
        </w:rPr>
        <w:t>1. Lista de asistencia y declaración del quórum,</w:t>
      </w:r>
    </w:p>
    <w:p w:rsidR="000C4D48" w:rsidRPr="000C4D48" w:rsidRDefault="000C4D48" w:rsidP="000C4D48">
      <w:pPr>
        <w:spacing w:line="276" w:lineRule="auto"/>
        <w:jc w:val="both"/>
        <w:rPr>
          <w:rFonts w:ascii="Century Gothic" w:hAnsi="Century Gothic"/>
        </w:rPr>
      </w:pPr>
    </w:p>
    <w:p w:rsidR="000C4D48" w:rsidRDefault="000C4D48" w:rsidP="000C4D48">
      <w:pPr>
        <w:spacing w:line="276" w:lineRule="auto"/>
        <w:jc w:val="both"/>
        <w:rPr>
          <w:rFonts w:ascii="Century Gothic" w:hAnsi="Century Gothic"/>
        </w:rPr>
      </w:pPr>
    </w:p>
    <w:p w:rsidR="006E55E2" w:rsidRDefault="006E55E2" w:rsidP="000C4D48">
      <w:pPr>
        <w:spacing w:line="276" w:lineRule="auto"/>
        <w:jc w:val="both"/>
        <w:rPr>
          <w:rFonts w:ascii="Century Gothic" w:hAnsi="Century Gothic"/>
        </w:rPr>
      </w:pPr>
    </w:p>
    <w:p w:rsidR="000C4D48" w:rsidRPr="000C4D48" w:rsidRDefault="000C4D48" w:rsidP="000C4D48">
      <w:pPr>
        <w:spacing w:line="276" w:lineRule="auto"/>
        <w:jc w:val="both"/>
        <w:rPr>
          <w:rFonts w:ascii="Century Gothic" w:hAnsi="Century Gothic"/>
        </w:rPr>
      </w:pPr>
      <w:r w:rsidRPr="000C4D48">
        <w:rPr>
          <w:rFonts w:ascii="Century Gothic" w:hAnsi="Century Gothic"/>
        </w:rPr>
        <w:t>2. Lectura, discusión y, en su caso, aprobación del orden del día,</w:t>
      </w:r>
    </w:p>
    <w:p w:rsidR="000C4D48" w:rsidRPr="000C4D48" w:rsidRDefault="000C4D48" w:rsidP="000C4D48">
      <w:pPr>
        <w:spacing w:line="276" w:lineRule="auto"/>
        <w:jc w:val="both"/>
        <w:rPr>
          <w:rFonts w:ascii="Century Gothic" w:hAnsi="Century Gothic"/>
        </w:rPr>
      </w:pPr>
      <w:r w:rsidRPr="000C4D48">
        <w:rPr>
          <w:rFonts w:ascii="Century Gothic" w:hAnsi="Century Gothic"/>
        </w:rPr>
        <w:t>3. Lectura, discusión y, en su caso, aprobación del acta de la decimocuarta reunión ordinaria,</w:t>
      </w:r>
    </w:p>
    <w:p w:rsidR="000C4D48" w:rsidRPr="000C4D48" w:rsidRDefault="000C4D48" w:rsidP="000C4D48">
      <w:pPr>
        <w:spacing w:line="276" w:lineRule="auto"/>
        <w:jc w:val="both"/>
        <w:rPr>
          <w:rFonts w:ascii="Century Gothic" w:hAnsi="Century Gothic"/>
        </w:rPr>
      </w:pPr>
      <w:r w:rsidRPr="000C4D48">
        <w:rPr>
          <w:rFonts w:ascii="Century Gothic" w:hAnsi="Century Gothic"/>
        </w:rPr>
        <w:t>4. Análisis, discusión y, en su caso, aprobación de la opinión de la comisión al PEF 2021,</w:t>
      </w:r>
    </w:p>
    <w:p w:rsidR="000C4D48" w:rsidRPr="000C4D48" w:rsidRDefault="000C4D48" w:rsidP="000C4D48">
      <w:pPr>
        <w:spacing w:line="276" w:lineRule="auto"/>
        <w:jc w:val="both"/>
        <w:rPr>
          <w:rFonts w:ascii="Century Gothic" w:hAnsi="Century Gothic"/>
        </w:rPr>
      </w:pPr>
      <w:r w:rsidRPr="000C4D48">
        <w:rPr>
          <w:rFonts w:ascii="Century Gothic" w:hAnsi="Century Gothic"/>
        </w:rPr>
        <w:t>5. Asuntos generales,</w:t>
      </w:r>
    </w:p>
    <w:p w:rsidR="000C4D48" w:rsidRPr="000C4D48" w:rsidRDefault="000C4D48" w:rsidP="000C4D48">
      <w:pPr>
        <w:spacing w:line="276" w:lineRule="auto"/>
        <w:jc w:val="both"/>
        <w:rPr>
          <w:rFonts w:ascii="Century Gothic" w:hAnsi="Century Gothic"/>
        </w:rPr>
      </w:pPr>
      <w:r w:rsidRPr="000C4D48">
        <w:rPr>
          <w:rFonts w:ascii="Century Gothic" w:hAnsi="Century Gothic"/>
        </w:rPr>
        <w:t>6. Clausura de la reunión.</w:t>
      </w:r>
    </w:p>
    <w:p w:rsidR="000C4D48" w:rsidRPr="000C4D48" w:rsidRDefault="000C4D48" w:rsidP="000C4D48">
      <w:pPr>
        <w:spacing w:line="276" w:lineRule="auto"/>
        <w:jc w:val="both"/>
        <w:rPr>
          <w:rFonts w:ascii="Century Gothic" w:hAnsi="Century Gothic"/>
        </w:rPr>
      </w:pPr>
      <w:r w:rsidRPr="000C4D48">
        <w:rPr>
          <w:rFonts w:ascii="Century Gothic" w:hAnsi="Century Gothic"/>
        </w:rPr>
        <w:t>Es cuanto, presidente.</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El presidente diputado Raúl Eduardo Bonifaz Moedano: </w:t>
      </w:r>
      <w:r w:rsidRPr="000C4D48">
        <w:rPr>
          <w:rFonts w:ascii="Century Gothic" w:hAnsi="Century Gothic"/>
        </w:rPr>
        <w:t>Muchas gracias, diputada María Ester Alonzo. Está a discusión el orden del día. ¿Hay alguna diputada o diputado que quiera hacer uso de la palabra? Si es tan amable, si así lo desea, levante la mano. Secretaria técnica, no hay, ¿verdad?</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La Secretaria Técnica María del Mar Natarén Moscoso: </w:t>
      </w:r>
      <w:r w:rsidRPr="000C4D48">
        <w:rPr>
          <w:rFonts w:ascii="Century Gothic" w:hAnsi="Century Gothic"/>
        </w:rPr>
        <w:t>No, diputado.</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El presidente diputado Raúl Eduardo Bonifaz Moedano: </w:t>
      </w:r>
      <w:r w:rsidRPr="000C4D48">
        <w:rPr>
          <w:rFonts w:ascii="Century Gothic" w:hAnsi="Century Gothic"/>
        </w:rPr>
        <w:t>Solicito a la Secretaría, consulte, en votación económica, si es de aprobarse el orden del día.</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La secretaria diputada María Ester Alonzo Morales: </w:t>
      </w:r>
      <w:r w:rsidRPr="000C4D48">
        <w:rPr>
          <w:rFonts w:ascii="Century Gothic" w:hAnsi="Century Gothic"/>
        </w:rPr>
        <w:t>Por instrucciones de la Presidencia, se consulta, en votación económica, si es de aprobarse el orden del día. Las diputadas y los diputados que estén por la afirmativa sírvanse manifestarlo (votación). Las diputadas y los diputados que estén por la negativa sírvanse manifestarlo (votación). Mayoría por la afirmativa, presidente.</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El presidente diputado Raúl Eduardo Bonifaz Moedano: </w:t>
      </w:r>
      <w:r w:rsidRPr="000C4D48">
        <w:rPr>
          <w:rFonts w:ascii="Century Gothic" w:hAnsi="Century Gothic"/>
        </w:rPr>
        <w:t>Gracias, secretaria diputada María Ester Alonzo. Se aprueba el orden del día.</w:t>
      </w:r>
    </w:p>
    <w:p w:rsidR="000C4D48" w:rsidRPr="000C4D48" w:rsidRDefault="000C4D48" w:rsidP="000C4D48">
      <w:pPr>
        <w:spacing w:line="276" w:lineRule="auto"/>
        <w:jc w:val="both"/>
        <w:rPr>
          <w:rFonts w:ascii="Century Gothic" w:hAnsi="Century Gothic" w:cstheme="minorHAnsi"/>
          <w:b/>
          <w:lang w:val="es-ES_tradnl"/>
        </w:rPr>
      </w:pPr>
      <w:r w:rsidRPr="000C4D48">
        <w:rPr>
          <w:rFonts w:ascii="Century Gothic" w:hAnsi="Century Gothic" w:cstheme="minorHAnsi"/>
          <w:b/>
          <w:lang w:val="es-ES_tradnl"/>
        </w:rPr>
        <w:t xml:space="preserve">3.- Lectura, discusión y en su caso aprobación del Acta de la Décimo Cuarta Reunión Ordinaria </w:t>
      </w:r>
    </w:p>
    <w:p w:rsidR="000C4D48" w:rsidRPr="000C4D48" w:rsidRDefault="000C4D48" w:rsidP="000C4D48">
      <w:pPr>
        <w:spacing w:line="276" w:lineRule="auto"/>
        <w:jc w:val="both"/>
        <w:rPr>
          <w:rFonts w:ascii="Century Gothic" w:hAnsi="Century Gothic"/>
        </w:rPr>
      </w:pPr>
      <w:r w:rsidRPr="000C4D48">
        <w:rPr>
          <w:rFonts w:ascii="Century Gothic" w:hAnsi="Century Gothic"/>
        </w:rPr>
        <w:t xml:space="preserve">El tercer punto del orden del día es lectura, discusión y, en su caso, aprobación del acta de la </w:t>
      </w:r>
      <w:proofErr w:type="spellStart"/>
      <w:r w:rsidRPr="000C4D48">
        <w:rPr>
          <w:rFonts w:ascii="Century Gothic" w:hAnsi="Century Gothic"/>
        </w:rPr>
        <w:t>decimacuarta</w:t>
      </w:r>
      <w:proofErr w:type="spellEnd"/>
      <w:r w:rsidRPr="000C4D48">
        <w:rPr>
          <w:rFonts w:ascii="Century Gothic" w:hAnsi="Century Gothic"/>
        </w:rPr>
        <w:t xml:space="preserve"> reunión ordinaria de la comisión. Solicito a la secretaria diputada María Ester Alonzo, consulte, en votación económica, si se dispensa la lectura del acta.</w:t>
      </w:r>
    </w:p>
    <w:p w:rsidR="000C4D48" w:rsidRPr="000C4D48" w:rsidRDefault="000C4D48" w:rsidP="000C4D48">
      <w:pPr>
        <w:spacing w:line="276" w:lineRule="auto"/>
        <w:jc w:val="both"/>
        <w:rPr>
          <w:rFonts w:ascii="Century Gothic" w:hAnsi="Century Gothic"/>
        </w:rPr>
      </w:pPr>
    </w:p>
    <w:p w:rsidR="000C4D48" w:rsidRPr="000C4D48" w:rsidRDefault="000C4D48" w:rsidP="000C4D48">
      <w:pPr>
        <w:spacing w:line="276" w:lineRule="auto"/>
        <w:jc w:val="both"/>
        <w:rPr>
          <w:rFonts w:ascii="Century Gothic" w:hAnsi="Century Gothic"/>
          <w:b/>
          <w:bCs/>
        </w:rPr>
      </w:pPr>
    </w:p>
    <w:p w:rsidR="000C4D48" w:rsidRDefault="000C4D48" w:rsidP="000C4D48">
      <w:pPr>
        <w:spacing w:line="276" w:lineRule="auto"/>
        <w:jc w:val="both"/>
        <w:rPr>
          <w:rFonts w:ascii="Century Gothic" w:hAnsi="Century Gothic"/>
          <w:b/>
          <w:bCs/>
        </w:rPr>
      </w:pPr>
    </w:p>
    <w:p w:rsidR="000C4D48" w:rsidRDefault="000C4D48" w:rsidP="000C4D48">
      <w:pPr>
        <w:spacing w:line="276" w:lineRule="auto"/>
        <w:jc w:val="both"/>
        <w:rPr>
          <w:rFonts w:ascii="Century Gothic" w:hAnsi="Century Gothic"/>
          <w:b/>
          <w:bCs/>
        </w:rPr>
      </w:pP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La secretaria diputada María Ester Alonzo Morales: </w:t>
      </w:r>
      <w:r w:rsidRPr="000C4D48">
        <w:rPr>
          <w:rFonts w:ascii="Century Gothic" w:hAnsi="Century Gothic"/>
        </w:rPr>
        <w:t>Por instrucciones de la Presidencia, se consulta, en votación económica, si se dispensa la lectura del acta de la decimocuarta reunión ordinaria de la comisión. Las diputadas y los diputados que estén por la afirmativa sírvanse manifestarlo (votación). Las diputadas y los diputados que estén por la negativa sírvanse manifestarlo (votación). Mayoría por la afirmativa, presidente.</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El presidente diputado Raúl Eduardo Bonifaz Moedano: </w:t>
      </w:r>
      <w:r w:rsidRPr="000C4D48">
        <w:rPr>
          <w:rFonts w:ascii="Century Gothic" w:hAnsi="Century Gothic"/>
        </w:rPr>
        <w:t>Gracias, diputada Alonzo. Se dispensa la lectura del acta. Está a discusión. ¿Hay alguna diputada o diputado que quiera hacer uso de la palabra? No habiendo quien haga uso de la palabra, solicito a la Secretaría, consulte, en votación económica, si es de aprobarse el acta.</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La secretaria diputada María Ester Alonzo Morales: </w:t>
      </w:r>
      <w:r w:rsidRPr="000C4D48">
        <w:rPr>
          <w:rFonts w:ascii="Century Gothic" w:hAnsi="Century Gothic"/>
        </w:rPr>
        <w:t xml:space="preserve">Se consulta, en votación económica, si es de aprobarse el acta de la </w:t>
      </w:r>
      <w:proofErr w:type="spellStart"/>
      <w:r w:rsidRPr="000C4D48">
        <w:rPr>
          <w:rFonts w:ascii="Century Gothic" w:hAnsi="Century Gothic"/>
        </w:rPr>
        <w:t>decimacuarta</w:t>
      </w:r>
      <w:proofErr w:type="spellEnd"/>
      <w:r w:rsidRPr="000C4D48">
        <w:rPr>
          <w:rFonts w:ascii="Century Gothic" w:hAnsi="Century Gothic"/>
        </w:rPr>
        <w:t xml:space="preserve"> reunión ordinaria de la comisión. Las diputadas y los diputados que estén por la afirmativa sírvanse manifestarlo (votación). Las diputadas y los diputados que estén por la negativa sírvanse manifestarlo (votación). Mayoría por la afirmativa, presidente.</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El presidente diputado Raúl Eduardo Bonifaz Moedano: </w:t>
      </w:r>
      <w:r w:rsidRPr="000C4D48">
        <w:rPr>
          <w:rFonts w:ascii="Century Gothic" w:hAnsi="Century Gothic"/>
        </w:rPr>
        <w:t>Gracias, diputada María Ester Alonzo. Se aprueba el acta de la decimocuarta reunión ordinaria.</w:t>
      </w:r>
    </w:p>
    <w:p w:rsidR="000C4D48" w:rsidRPr="000C4D48" w:rsidRDefault="000C4D48" w:rsidP="000C4D48">
      <w:pPr>
        <w:spacing w:line="276" w:lineRule="auto"/>
        <w:jc w:val="both"/>
        <w:rPr>
          <w:rFonts w:ascii="Century Gothic" w:hAnsi="Century Gothic" w:cstheme="minorHAnsi"/>
          <w:b/>
          <w:lang w:val="es-ES_tradnl"/>
        </w:rPr>
      </w:pPr>
      <w:r w:rsidRPr="000C4D48">
        <w:rPr>
          <w:rFonts w:ascii="Century Gothic" w:hAnsi="Century Gothic" w:cstheme="minorHAnsi"/>
          <w:b/>
          <w:lang w:val="es-ES_tradnl"/>
        </w:rPr>
        <w:t xml:space="preserve">4.- Análisis, discusión y en su caso aprobación de la Opinión de la Comisión al PPEF 2021 </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El presidente diputado Raúl Eduardo Bonifaz Moedano: </w:t>
      </w:r>
      <w:r w:rsidRPr="000C4D48">
        <w:rPr>
          <w:rFonts w:ascii="Century Gothic" w:hAnsi="Century Gothic"/>
        </w:rPr>
        <w:t>En el cuarto punto del orden del día tenemos el análisis, discusión y, en su caso, aprobación de la opinión de la comisión al Proyecto de Presupuesto de Egresos de la Federación 2021. Al respecto, les comento que hoy la secretaria técnica, la maestra María del Mar Natarén, les hizo llegar el documento de la opinión con todas las observaciones y comentarios que amablemente nos hicieron llegar. Y que aquí aprovecho para felicitar a las legisladoras y a los legisladores de la comisión por esta responsabilidad con la que se ha cumplido.</w:t>
      </w:r>
    </w:p>
    <w:p w:rsidR="000C4D48" w:rsidRPr="000C4D48" w:rsidRDefault="000C4D48" w:rsidP="000C4D48">
      <w:pPr>
        <w:spacing w:line="276" w:lineRule="auto"/>
        <w:jc w:val="both"/>
        <w:rPr>
          <w:rFonts w:ascii="Century Gothic" w:hAnsi="Century Gothic"/>
        </w:rPr>
      </w:pPr>
      <w:r w:rsidRPr="000C4D48">
        <w:rPr>
          <w:rFonts w:ascii="Century Gothic" w:hAnsi="Century Gothic"/>
        </w:rPr>
        <w:t>En ese sentido, está a discusión la opinión. ¿Hay alguna diputada o diputado que quiera hacer uso de la palabra? No habiendo quien haga uso de la palabra o más oradores inscritos, solicito a la Secretaría, consulte, en votación económica, si es de aprobarse la opinión de la comisión.</w:t>
      </w:r>
    </w:p>
    <w:p w:rsidR="000C4D48" w:rsidRDefault="000C4D48" w:rsidP="000C4D48">
      <w:pPr>
        <w:spacing w:line="276" w:lineRule="auto"/>
        <w:jc w:val="both"/>
        <w:rPr>
          <w:rFonts w:ascii="Century Gothic" w:hAnsi="Century Gothic"/>
        </w:rPr>
      </w:pPr>
      <w:r w:rsidRPr="000C4D48">
        <w:rPr>
          <w:rFonts w:ascii="Century Gothic" w:hAnsi="Century Gothic"/>
          <w:b/>
          <w:bCs/>
        </w:rPr>
        <w:t xml:space="preserve">La secretaria diputada María Ester Alonzo Morales: </w:t>
      </w:r>
      <w:r w:rsidRPr="000C4D48">
        <w:rPr>
          <w:rFonts w:ascii="Century Gothic" w:hAnsi="Century Gothic"/>
        </w:rPr>
        <w:t xml:space="preserve">Por instrucciones de la Presidencia, consulto, en votación económica, si se aprueba la opinión de la comisión al Proyecto de Presupuesto de Egresos de la Federación 2021. Las diputadas y los diputados que estén por la afirmativa sírvanse manifestarlo </w:t>
      </w:r>
    </w:p>
    <w:p w:rsidR="000C4D48" w:rsidRDefault="000C4D48" w:rsidP="000C4D48">
      <w:pPr>
        <w:spacing w:line="276" w:lineRule="auto"/>
        <w:jc w:val="both"/>
        <w:rPr>
          <w:rFonts w:ascii="Century Gothic" w:hAnsi="Century Gothic"/>
        </w:rPr>
      </w:pPr>
    </w:p>
    <w:p w:rsidR="000C4D48" w:rsidRPr="000C4D48" w:rsidRDefault="000C4D48" w:rsidP="000C4D48">
      <w:pPr>
        <w:spacing w:line="276" w:lineRule="auto"/>
        <w:jc w:val="both"/>
        <w:rPr>
          <w:rFonts w:ascii="Century Gothic" w:hAnsi="Century Gothic"/>
        </w:rPr>
      </w:pPr>
      <w:r w:rsidRPr="000C4D48">
        <w:rPr>
          <w:rFonts w:ascii="Century Gothic" w:hAnsi="Century Gothic"/>
        </w:rPr>
        <w:t>(votación). Las diputadas y los diputados que estén por la negativa sírvanse manifestarlo (votación). Mayoría por la afirmativa, presidente.</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El presidente diputado Raúl Eduardo Bonifaz Moedano: </w:t>
      </w:r>
      <w:r w:rsidRPr="000C4D48">
        <w:rPr>
          <w:rFonts w:ascii="Century Gothic" w:hAnsi="Century Gothic"/>
        </w:rPr>
        <w:t>Agradezco a la secretaria diputada María Ester Alonzo su amabilidad. Se aprueba la opinión de la comisión al Proyecto de Presupuesto de Egresos de la Federación 2021.</w:t>
      </w:r>
    </w:p>
    <w:p w:rsidR="000C4D48" w:rsidRPr="000C4D48" w:rsidRDefault="000C4D48" w:rsidP="000C4D48">
      <w:pPr>
        <w:spacing w:line="276" w:lineRule="auto"/>
        <w:jc w:val="both"/>
        <w:rPr>
          <w:rFonts w:ascii="Century Gothic" w:hAnsi="Century Gothic" w:cstheme="minorHAnsi"/>
          <w:lang w:val="es-ES_tradnl"/>
        </w:rPr>
      </w:pPr>
      <w:r w:rsidRPr="000C4D48">
        <w:rPr>
          <w:rFonts w:ascii="Century Gothic" w:hAnsi="Century Gothic" w:cstheme="minorHAnsi"/>
          <w:lang w:val="es-ES_tradnl"/>
        </w:rPr>
        <w:t>5.- Asuntos generales</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El presidente diputado Raúl Eduardo Bonifaz Moedano: </w:t>
      </w:r>
      <w:r w:rsidRPr="000C4D48">
        <w:rPr>
          <w:rFonts w:ascii="Century Gothic" w:hAnsi="Century Gothic"/>
        </w:rPr>
        <w:t>El quinto punto del orden del día corresponde a los asuntos generales.</w:t>
      </w:r>
    </w:p>
    <w:p w:rsidR="000C4D48" w:rsidRPr="000C4D48" w:rsidRDefault="000C4D48" w:rsidP="000C4D48">
      <w:pPr>
        <w:spacing w:line="276" w:lineRule="auto"/>
        <w:jc w:val="both"/>
        <w:rPr>
          <w:rFonts w:ascii="Century Gothic" w:hAnsi="Century Gothic"/>
        </w:rPr>
      </w:pPr>
      <w:r w:rsidRPr="000C4D48">
        <w:rPr>
          <w:rFonts w:ascii="Century Gothic" w:hAnsi="Century Gothic"/>
        </w:rPr>
        <w:t>Y quisiera, con su autorización, comentarles que el próximo jueves 29 de octubre, a las 10:00 de la mañana, en Comisiones Unidas de Desarrollo Metropolitano, Urbano, Ordenamiento Territorial y Movilidad, Vivienda y Asuntos de la Frontera Sur tendremos la comparecencia del señor secretario Román Meyer Falcón, titular de la Secretaría de Desarrollo Agrario, Territorial y Urbano, a través de la plataforma Zoom.</w:t>
      </w:r>
    </w:p>
    <w:p w:rsidR="000C4D48" w:rsidRPr="000C4D48" w:rsidRDefault="000C4D48" w:rsidP="000C4D48">
      <w:pPr>
        <w:spacing w:line="276" w:lineRule="auto"/>
        <w:jc w:val="both"/>
        <w:rPr>
          <w:rFonts w:ascii="Century Gothic" w:hAnsi="Century Gothic"/>
        </w:rPr>
      </w:pPr>
      <w:r w:rsidRPr="000C4D48">
        <w:rPr>
          <w:rFonts w:ascii="Century Gothic" w:hAnsi="Century Gothic"/>
        </w:rPr>
        <w:t>En ese sentido, me gustaría hacer algunas precisiones con mucho respeto. Uno. Esperamos que las diputadas y los diputados que deseen participar ya se hayan acercado a sus grupos parlamentarios, de acuerdo a la dinámica de participación que les ha hecho llegar la Secretaría Técnica y que está fundamentado en el proceso parlamentario.</w:t>
      </w:r>
    </w:p>
    <w:p w:rsidR="000C4D48" w:rsidRPr="000C4D48" w:rsidRDefault="000C4D48" w:rsidP="000C4D48">
      <w:pPr>
        <w:spacing w:line="276" w:lineRule="auto"/>
        <w:jc w:val="both"/>
        <w:rPr>
          <w:rFonts w:ascii="Century Gothic" w:hAnsi="Century Gothic"/>
        </w:rPr>
      </w:pPr>
      <w:r w:rsidRPr="000C4D48">
        <w:rPr>
          <w:rFonts w:ascii="Century Gothic" w:hAnsi="Century Gothic"/>
        </w:rPr>
        <w:t xml:space="preserve">Nos solicitan amablemente que, al ingresar a la reunión, lo hagamos con la abreviatura </w:t>
      </w:r>
      <w:proofErr w:type="spellStart"/>
      <w:r w:rsidRPr="000C4D48">
        <w:rPr>
          <w:rFonts w:ascii="Century Gothic" w:hAnsi="Century Gothic"/>
        </w:rPr>
        <w:t>dip</w:t>
      </w:r>
      <w:proofErr w:type="spellEnd"/>
      <w:r w:rsidRPr="000C4D48">
        <w:rPr>
          <w:rFonts w:ascii="Century Gothic" w:hAnsi="Century Gothic"/>
        </w:rPr>
        <w:t xml:space="preserve">. O sea, al ingresar a la reunión, pongamos </w:t>
      </w:r>
      <w:proofErr w:type="spellStart"/>
      <w:r w:rsidRPr="000C4D48">
        <w:rPr>
          <w:rFonts w:ascii="Century Gothic" w:hAnsi="Century Gothic"/>
        </w:rPr>
        <w:t>dip</w:t>
      </w:r>
      <w:proofErr w:type="spellEnd"/>
      <w:r w:rsidRPr="000C4D48">
        <w:rPr>
          <w:rFonts w:ascii="Century Gothic" w:hAnsi="Century Gothic"/>
        </w:rPr>
        <w:t>, seguido de nuestro nombre completo, a fin de que el equipo técnico del Canal del Congreso y las áreas de Comunicación Social nos puedan identificar fácilmente y no haya problema con e</w:t>
      </w:r>
      <w:r>
        <w:rPr>
          <w:rFonts w:ascii="Century Gothic" w:hAnsi="Century Gothic"/>
        </w:rPr>
        <w:t>l acceso.</w:t>
      </w:r>
    </w:p>
    <w:p w:rsidR="000C4D48" w:rsidRPr="000C4D48" w:rsidRDefault="000C4D48" w:rsidP="000C4D48">
      <w:pPr>
        <w:spacing w:line="276" w:lineRule="auto"/>
        <w:jc w:val="both"/>
        <w:rPr>
          <w:rFonts w:ascii="Century Gothic" w:hAnsi="Century Gothic"/>
        </w:rPr>
      </w:pPr>
      <w:r w:rsidRPr="000C4D48">
        <w:rPr>
          <w:rFonts w:ascii="Century Gothic" w:hAnsi="Century Gothic"/>
        </w:rPr>
        <w:t>Les recuerdo que la comparecencia es transmitida en directo por el Canal del Congreso y las diferentes áreas de comunicación de la Cámara de diputadas y de diputados. Asimismo, les menciono que únicamente podrán ingresar las diputadas y los diputados. No se permitirá el acceso de asesoras o asesores, excepto el equipo de la comisión, debido a cuestiones técnicas.</w:t>
      </w:r>
    </w:p>
    <w:p w:rsidR="000C4D48" w:rsidRDefault="000C4D48" w:rsidP="000C4D48">
      <w:pPr>
        <w:spacing w:line="276" w:lineRule="auto"/>
        <w:jc w:val="both"/>
        <w:rPr>
          <w:rFonts w:ascii="Century Gothic" w:hAnsi="Century Gothic"/>
        </w:rPr>
      </w:pPr>
      <w:r w:rsidRPr="000C4D48">
        <w:rPr>
          <w:rFonts w:ascii="Century Gothic" w:hAnsi="Century Gothic"/>
        </w:rPr>
        <w:t xml:space="preserve">Se prevé que la comparecencia dure de tres a cinco horas, por lo que les ruego agendarla. ¿Hay alguna diputada o diputado que quiera hacer uso de la palabra respecto a este tema? Bien. No habiendo quien haga uso de la palabra o más oradores inscritos, hago también de su conocimiento que, para dar cumplimiento con nuestras obligaciones en materia de transparencia, a través de la Secretaría Técnica, les harán llegar las listas de asistencia y de votación, a fin de que nos </w:t>
      </w:r>
    </w:p>
    <w:p w:rsidR="000C4D48" w:rsidRDefault="000C4D48" w:rsidP="000C4D48">
      <w:pPr>
        <w:spacing w:line="276" w:lineRule="auto"/>
        <w:jc w:val="both"/>
        <w:rPr>
          <w:rFonts w:ascii="Century Gothic" w:hAnsi="Century Gothic"/>
        </w:rPr>
      </w:pPr>
    </w:p>
    <w:p w:rsidR="000C4D48" w:rsidRPr="000C4D48" w:rsidRDefault="000C4D48" w:rsidP="000C4D48">
      <w:pPr>
        <w:spacing w:line="276" w:lineRule="auto"/>
        <w:jc w:val="both"/>
        <w:rPr>
          <w:rFonts w:ascii="Century Gothic" w:hAnsi="Century Gothic"/>
        </w:rPr>
      </w:pPr>
      <w:r w:rsidRPr="000C4D48">
        <w:rPr>
          <w:rFonts w:ascii="Century Gothic" w:hAnsi="Century Gothic"/>
        </w:rPr>
        <w:t>apoyen firmándola. Quiero insistir aquí, de manera respetuosa, que ciudadanas, ciudadanos han pedido a Transparencia información sobre los trabajos de esta comisión.</w:t>
      </w:r>
    </w:p>
    <w:p w:rsidR="000C4D48" w:rsidRPr="000C4D48" w:rsidRDefault="000C4D48" w:rsidP="000C4D48">
      <w:pPr>
        <w:spacing w:line="276" w:lineRule="auto"/>
        <w:jc w:val="both"/>
        <w:rPr>
          <w:rFonts w:ascii="Century Gothic" w:hAnsi="Century Gothic"/>
        </w:rPr>
      </w:pPr>
      <w:r w:rsidRPr="000C4D48">
        <w:rPr>
          <w:rFonts w:ascii="Century Gothic" w:hAnsi="Century Gothic"/>
        </w:rPr>
        <w:t>También les recuerdo de la importancia, insisto, a esta reunión, a las reuniones, debido a que es la Unidad de Transparencia la que nos ha informado de que hay un incremento de solicitudes de información, en la cual nos están pidiendo las listas de asistencias de las reuniones. Regularmente, ya en este tiempo del proceso o del periodo que llevamos de sesiones, regularmente las y los ciudadanos –y previo a un proceso legislativo–, regularmente piden información sobre lista de asistencia, participaciones, etcétera. Entonces, se los comento con mucho afecto. ¿Hay alguna diputada o diputado que quiera hacer uso de la palabra o más oradores inscritos?</w:t>
      </w:r>
    </w:p>
    <w:p w:rsidR="000C4D48" w:rsidRPr="000C4D48" w:rsidRDefault="000C4D48" w:rsidP="000C4D48">
      <w:pPr>
        <w:spacing w:line="276" w:lineRule="auto"/>
        <w:jc w:val="both"/>
        <w:rPr>
          <w:rFonts w:ascii="Century Gothic" w:hAnsi="Century Gothic"/>
        </w:rPr>
      </w:pPr>
      <w:r w:rsidRPr="000C4D48">
        <w:rPr>
          <w:rFonts w:ascii="Century Gothic" w:hAnsi="Century Gothic"/>
        </w:rPr>
        <w:t xml:space="preserve">Quisiera agradecer la presencia de todos y cada uno de ustedes. Pedirles que si tienen un compañero o compañera legisladora que esté dentro de esta comisión, pues invitarlos a que estemos este jueves que será la comparecencia del titular de la </w:t>
      </w:r>
      <w:proofErr w:type="spellStart"/>
      <w:r w:rsidRPr="000C4D48">
        <w:rPr>
          <w:rFonts w:ascii="Century Gothic" w:hAnsi="Century Gothic"/>
        </w:rPr>
        <w:t>Sedatu</w:t>
      </w:r>
      <w:proofErr w:type="spellEnd"/>
      <w:r w:rsidRPr="000C4D48">
        <w:rPr>
          <w:rFonts w:ascii="Century Gothic" w:hAnsi="Century Gothic"/>
        </w:rPr>
        <w:t>, Román Meyer.</w:t>
      </w:r>
    </w:p>
    <w:p w:rsidR="000C4D48" w:rsidRPr="000C4D48" w:rsidRDefault="000C4D48" w:rsidP="000C4D48">
      <w:pPr>
        <w:spacing w:line="276" w:lineRule="auto"/>
        <w:jc w:val="both"/>
        <w:rPr>
          <w:rFonts w:ascii="Century Gothic" w:hAnsi="Century Gothic"/>
        </w:rPr>
      </w:pPr>
      <w:r w:rsidRPr="000C4D48">
        <w:rPr>
          <w:rFonts w:ascii="Century Gothic" w:hAnsi="Century Gothic"/>
        </w:rPr>
        <w:t>Así que, en virtud de que no hay otro tema que tratar, pues damos concluida la decimoquinta reunión ordinaria de la comisión. Y pues vámonos al pleno, los que tengamos que estar ahí. Muchas gracias. Buenas tardes. Gracias.</w:t>
      </w:r>
    </w:p>
    <w:p w:rsidR="000C4D48" w:rsidRPr="000C4D48" w:rsidRDefault="000C4D48" w:rsidP="000C4D48">
      <w:pPr>
        <w:spacing w:line="276" w:lineRule="auto"/>
        <w:jc w:val="both"/>
        <w:rPr>
          <w:rFonts w:ascii="Century Gothic" w:hAnsi="Century Gothic"/>
        </w:rPr>
      </w:pPr>
      <w:r w:rsidRPr="000C4D48">
        <w:rPr>
          <w:rFonts w:ascii="Century Gothic" w:hAnsi="Century Gothic"/>
          <w:b/>
        </w:rPr>
        <w:t xml:space="preserve">El diputado Alfredo Vázquez </w:t>
      </w:r>
      <w:proofErr w:type="spellStart"/>
      <w:r w:rsidRPr="000C4D48">
        <w:rPr>
          <w:rFonts w:ascii="Century Gothic" w:hAnsi="Century Gothic"/>
          <w:b/>
        </w:rPr>
        <w:t>Vázquez</w:t>
      </w:r>
      <w:proofErr w:type="spellEnd"/>
      <w:r w:rsidRPr="000C4D48">
        <w:rPr>
          <w:rFonts w:ascii="Century Gothic" w:hAnsi="Century Gothic"/>
          <w:b/>
        </w:rPr>
        <w:t>:</w:t>
      </w:r>
      <w:r w:rsidRPr="000C4D48">
        <w:rPr>
          <w:rFonts w:ascii="Century Gothic" w:hAnsi="Century Gothic"/>
        </w:rPr>
        <w:t xml:space="preserve"> Diputado</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El presidente diputado Raúl Eduardo Bonifaz Moedano:</w:t>
      </w:r>
      <w:r>
        <w:rPr>
          <w:rFonts w:ascii="Century Gothic" w:hAnsi="Century Gothic"/>
        </w:rPr>
        <w:t xml:space="preserve"> Ester</w:t>
      </w:r>
    </w:p>
    <w:p w:rsidR="000C4D48" w:rsidRPr="000C4D48" w:rsidRDefault="000C4D48" w:rsidP="000C4D48">
      <w:pPr>
        <w:spacing w:line="276" w:lineRule="auto"/>
        <w:jc w:val="both"/>
        <w:rPr>
          <w:rFonts w:ascii="Century Gothic" w:hAnsi="Century Gothic"/>
          <w:b/>
          <w:bCs/>
        </w:rPr>
      </w:pPr>
      <w:r w:rsidRPr="000C4D48">
        <w:rPr>
          <w:rFonts w:ascii="Century Gothic" w:hAnsi="Century Gothic"/>
          <w:b/>
          <w:bCs/>
        </w:rPr>
        <w:t xml:space="preserve">La secretaria diputada María Ester Alonzo Morales: </w:t>
      </w:r>
      <w:r w:rsidRPr="000C4D48">
        <w:rPr>
          <w:rFonts w:ascii="Century Gothic" w:hAnsi="Century Gothic"/>
        </w:rPr>
        <w:t>Diputado.</w:t>
      </w:r>
    </w:p>
    <w:p w:rsidR="000C4D48" w:rsidRPr="000C4D48" w:rsidRDefault="000C4D48" w:rsidP="000C4D48">
      <w:pPr>
        <w:spacing w:line="276" w:lineRule="auto"/>
        <w:jc w:val="both"/>
        <w:rPr>
          <w:rFonts w:ascii="Century Gothic" w:hAnsi="Century Gothic"/>
        </w:rPr>
      </w:pPr>
      <w:r w:rsidRPr="000C4D48">
        <w:rPr>
          <w:rFonts w:ascii="Century Gothic" w:hAnsi="Century Gothic"/>
          <w:b/>
        </w:rPr>
        <w:t xml:space="preserve">El diputado Alfredo Vázquez </w:t>
      </w:r>
      <w:proofErr w:type="spellStart"/>
      <w:r w:rsidRPr="000C4D48">
        <w:rPr>
          <w:rFonts w:ascii="Century Gothic" w:hAnsi="Century Gothic"/>
          <w:b/>
        </w:rPr>
        <w:t>Vázquez</w:t>
      </w:r>
      <w:proofErr w:type="spellEnd"/>
      <w:r w:rsidRPr="000C4D48">
        <w:rPr>
          <w:rFonts w:ascii="Century Gothic" w:hAnsi="Century Gothic"/>
          <w:b/>
        </w:rPr>
        <w:t>:</w:t>
      </w:r>
      <w:r w:rsidRPr="000C4D48">
        <w:rPr>
          <w:rFonts w:ascii="Century Gothic" w:hAnsi="Century Gothic"/>
        </w:rPr>
        <w:t xml:space="preserve"> Diputado</w:t>
      </w:r>
    </w:p>
    <w:p w:rsidR="000C4D48" w:rsidRPr="000C4D48" w:rsidRDefault="006E55E2" w:rsidP="000C4D48">
      <w:pPr>
        <w:spacing w:line="276" w:lineRule="auto"/>
        <w:jc w:val="both"/>
        <w:rPr>
          <w:rFonts w:ascii="Century Gothic" w:hAnsi="Century Gothic"/>
        </w:rPr>
      </w:pPr>
      <w:r w:rsidRPr="006E55E2">
        <w:rPr>
          <w:rFonts w:ascii="Century Gothic" w:hAnsi="Century Gothic"/>
          <w:b/>
          <w:bCs/>
        </w:rPr>
        <w:t xml:space="preserve">La Secretaria Técnica María del Mar Natarén Moscoso: </w:t>
      </w:r>
      <w:r w:rsidR="000C4D48" w:rsidRPr="006E55E2">
        <w:rPr>
          <w:rFonts w:ascii="Century Gothic" w:hAnsi="Century Gothic"/>
        </w:rPr>
        <w:t xml:space="preserve">El diputado Vázquez </w:t>
      </w:r>
      <w:proofErr w:type="spellStart"/>
      <w:r w:rsidR="000C4D48" w:rsidRPr="006E55E2">
        <w:rPr>
          <w:rFonts w:ascii="Century Gothic" w:hAnsi="Century Gothic"/>
        </w:rPr>
        <w:t>Vázquez</w:t>
      </w:r>
      <w:proofErr w:type="spellEnd"/>
      <w:r w:rsidR="000C4D48" w:rsidRPr="006E55E2">
        <w:rPr>
          <w:rFonts w:ascii="Century Gothic" w:hAnsi="Century Gothic"/>
        </w:rPr>
        <w:t>, acaba de levantar la mano.</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El presidente diputado Raúl Eduardo Bonifaz Moedano:</w:t>
      </w:r>
      <w:r w:rsidRPr="000C4D48">
        <w:rPr>
          <w:rFonts w:ascii="Century Gothic" w:hAnsi="Century Gothic"/>
        </w:rPr>
        <w:t xml:space="preserve"> Adelante, diputado Alfredo Vázquez, adelante señor.</w:t>
      </w:r>
    </w:p>
    <w:p w:rsidR="000C4D48" w:rsidRPr="000C4D48" w:rsidRDefault="000C4D48" w:rsidP="000C4D48">
      <w:pPr>
        <w:spacing w:line="276" w:lineRule="auto"/>
        <w:jc w:val="both"/>
        <w:rPr>
          <w:rFonts w:ascii="Century Gothic" w:hAnsi="Century Gothic"/>
        </w:rPr>
      </w:pPr>
      <w:r w:rsidRPr="000C4D48">
        <w:rPr>
          <w:rFonts w:ascii="Century Gothic" w:hAnsi="Century Gothic"/>
          <w:b/>
        </w:rPr>
        <w:t xml:space="preserve">El diputado Alfredo Vázquez </w:t>
      </w:r>
      <w:proofErr w:type="spellStart"/>
      <w:r w:rsidRPr="000C4D48">
        <w:rPr>
          <w:rFonts w:ascii="Century Gothic" w:hAnsi="Century Gothic"/>
          <w:b/>
        </w:rPr>
        <w:t>Vázquez</w:t>
      </w:r>
      <w:proofErr w:type="spellEnd"/>
      <w:r w:rsidRPr="000C4D48">
        <w:rPr>
          <w:rFonts w:ascii="Century Gothic" w:hAnsi="Century Gothic"/>
          <w:b/>
        </w:rPr>
        <w:t>:</w:t>
      </w:r>
      <w:r w:rsidRPr="000C4D48">
        <w:rPr>
          <w:rFonts w:ascii="Century Gothic" w:hAnsi="Century Gothic"/>
        </w:rPr>
        <w:t xml:space="preserve"> Muy buenas tardes compañeras, compañeros diputados aprovecho la ocasión para felicitar a la Diputada Gordillo por su cumpleaños…</w:t>
      </w:r>
    </w:p>
    <w:p w:rsidR="000C4D48" w:rsidRPr="000C4D48" w:rsidRDefault="000C4D48" w:rsidP="000C4D48">
      <w:pPr>
        <w:spacing w:line="276" w:lineRule="auto"/>
        <w:jc w:val="both"/>
        <w:rPr>
          <w:rFonts w:ascii="Century Gothic" w:hAnsi="Century Gothic"/>
          <w:b/>
          <w:bCs/>
        </w:rPr>
      </w:pPr>
      <w:r w:rsidRPr="000C4D48">
        <w:rPr>
          <w:rFonts w:ascii="Century Gothic" w:hAnsi="Century Gothic"/>
          <w:b/>
          <w:bCs/>
        </w:rPr>
        <w:t xml:space="preserve">El presidente diputado Raúl Eduardo Bonifaz Moedano: </w:t>
      </w:r>
      <w:r w:rsidRPr="000C4D48">
        <w:rPr>
          <w:rFonts w:ascii="Century Gothic" w:hAnsi="Century Gothic"/>
        </w:rPr>
        <w:t>Maricruz, felicidades.</w:t>
      </w:r>
    </w:p>
    <w:p w:rsidR="000C4D48" w:rsidRPr="000C4D48" w:rsidRDefault="000C4D48" w:rsidP="000C4D48">
      <w:pPr>
        <w:spacing w:line="276" w:lineRule="auto"/>
        <w:jc w:val="both"/>
        <w:rPr>
          <w:rFonts w:ascii="Century Gothic" w:hAnsi="Century Gothic"/>
        </w:rPr>
      </w:pPr>
      <w:r w:rsidRPr="000C4D48">
        <w:rPr>
          <w:rFonts w:ascii="Century Gothic" w:hAnsi="Century Gothic"/>
          <w:b/>
        </w:rPr>
        <w:t xml:space="preserve">El diputado Alfredo Vázquez </w:t>
      </w:r>
      <w:proofErr w:type="spellStart"/>
      <w:r w:rsidRPr="000C4D48">
        <w:rPr>
          <w:rFonts w:ascii="Century Gothic" w:hAnsi="Century Gothic"/>
          <w:b/>
        </w:rPr>
        <w:t>Vázquez</w:t>
      </w:r>
      <w:proofErr w:type="spellEnd"/>
      <w:r w:rsidRPr="000C4D48">
        <w:rPr>
          <w:rFonts w:ascii="Century Gothic" w:hAnsi="Century Gothic"/>
          <w:b/>
        </w:rPr>
        <w:t xml:space="preserve">: </w:t>
      </w:r>
      <w:r w:rsidRPr="000C4D48">
        <w:rPr>
          <w:rFonts w:ascii="Century Gothic" w:hAnsi="Century Gothic"/>
        </w:rPr>
        <w:t>Y a ver si invita al pastel, un abrazo Maricruz.</w:t>
      </w:r>
    </w:p>
    <w:p w:rsidR="000C4D48" w:rsidRDefault="000C4D48" w:rsidP="000C4D48">
      <w:pPr>
        <w:spacing w:line="276" w:lineRule="auto"/>
        <w:jc w:val="both"/>
        <w:rPr>
          <w:rFonts w:ascii="Century Gothic" w:hAnsi="Century Gothic"/>
          <w:b/>
          <w:bCs/>
        </w:rPr>
      </w:pPr>
    </w:p>
    <w:p w:rsidR="000C4D48" w:rsidRDefault="000C4D48" w:rsidP="000C4D48">
      <w:pPr>
        <w:spacing w:line="276" w:lineRule="auto"/>
        <w:jc w:val="both"/>
        <w:rPr>
          <w:rFonts w:ascii="Century Gothic" w:hAnsi="Century Gothic"/>
          <w:b/>
          <w:bCs/>
        </w:rPr>
      </w:pP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El presidente diputado Raúl Eduardo Bonifaz Moedano: </w:t>
      </w:r>
      <w:r w:rsidRPr="000C4D48">
        <w:rPr>
          <w:rFonts w:ascii="Century Gothic" w:hAnsi="Century Gothic"/>
        </w:rPr>
        <w:t>Diputado Alfredo, aprovecho para decirle –diga, diga–.</w:t>
      </w:r>
    </w:p>
    <w:p w:rsidR="000C4D48" w:rsidRPr="000C4D48" w:rsidRDefault="000C4D48" w:rsidP="000C4D48">
      <w:pPr>
        <w:spacing w:line="276" w:lineRule="auto"/>
        <w:jc w:val="both"/>
        <w:rPr>
          <w:rFonts w:ascii="Century Gothic" w:hAnsi="Century Gothic"/>
        </w:rPr>
      </w:pPr>
      <w:r w:rsidRPr="000C4D48">
        <w:rPr>
          <w:rFonts w:ascii="Century Gothic" w:hAnsi="Century Gothic"/>
          <w:b/>
        </w:rPr>
        <w:t xml:space="preserve">El diputado Alfredo Vázquez </w:t>
      </w:r>
      <w:proofErr w:type="spellStart"/>
      <w:r w:rsidRPr="000C4D48">
        <w:rPr>
          <w:rFonts w:ascii="Century Gothic" w:hAnsi="Century Gothic"/>
          <w:b/>
        </w:rPr>
        <w:t>Vázquez</w:t>
      </w:r>
      <w:proofErr w:type="spellEnd"/>
      <w:r w:rsidRPr="000C4D48">
        <w:rPr>
          <w:rFonts w:ascii="Century Gothic" w:hAnsi="Century Gothic"/>
          <w:b/>
        </w:rPr>
        <w:t xml:space="preserve">: </w:t>
      </w:r>
      <w:r w:rsidRPr="000C4D48">
        <w:rPr>
          <w:rFonts w:ascii="Century Gothic" w:hAnsi="Century Gothic"/>
        </w:rPr>
        <w:t>Sólo quería comentarles un punto sobre la… el tema ya de la zona fronteriza, selva fronteriza. Hay un problema con el tráfico de… y es un problema grave para</w:t>
      </w:r>
      <w:r w:rsidRPr="000C4D48">
        <w:rPr>
          <w:rFonts w:ascii="Century Gothic" w:hAnsi="Century Gothic"/>
          <w:b/>
        </w:rPr>
        <w:t xml:space="preserve"> </w:t>
      </w:r>
      <w:r w:rsidRPr="000C4D48">
        <w:rPr>
          <w:rFonts w:ascii="Century Gothic" w:hAnsi="Century Gothic"/>
        </w:rPr>
        <w:t>los ganaderos de la zona, ya que no han podido proceder a comercializar sus animales porque, uno es que el tráfico de… están a 500 pesos por… Y el, realmente, el precio de un… pues está alrededor de 40 pesos, 35, 40 pesos.</w:t>
      </w:r>
    </w:p>
    <w:p w:rsidR="000C4D48" w:rsidRPr="000C4D48" w:rsidRDefault="000C4D48" w:rsidP="000C4D48">
      <w:pPr>
        <w:spacing w:line="276" w:lineRule="auto"/>
        <w:jc w:val="both"/>
        <w:rPr>
          <w:rFonts w:ascii="Century Gothic" w:hAnsi="Century Gothic"/>
        </w:rPr>
      </w:pPr>
      <w:r w:rsidRPr="000C4D48">
        <w:rPr>
          <w:rFonts w:ascii="Century Gothic" w:hAnsi="Century Gothic"/>
        </w:rPr>
        <w:t xml:space="preserve">Entonces lo que se está solicitando en la zona es que haya una reunión… para ver si podemos intervenir para que la garita que está sin actividad en un punto de la frontera sur, que es una localidad que se llama Nuevo Orizaba, se pueda activar para que se formalice el tráfico de unos animales que viene de Centro América. Es una petición de todo el sector ganadero en la zona de Palenque, Ocosingo, </w:t>
      </w:r>
      <w:proofErr w:type="spellStart"/>
      <w:r w:rsidRPr="000C4D48">
        <w:rPr>
          <w:rFonts w:ascii="Century Gothic" w:hAnsi="Century Gothic"/>
        </w:rPr>
        <w:t>Chilón</w:t>
      </w:r>
      <w:proofErr w:type="spellEnd"/>
      <w:r w:rsidRPr="000C4D48">
        <w:rPr>
          <w:rFonts w:ascii="Century Gothic" w:hAnsi="Century Gothic"/>
        </w:rPr>
        <w:t xml:space="preserve">, Benemérito de las Américas. Sobre </w:t>
      </w:r>
      <w:proofErr w:type="gramStart"/>
      <w:r w:rsidRPr="000C4D48">
        <w:rPr>
          <w:rFonts w:ascii="Century Gothic" w:hAnsi="Century Gothic"/>
        </w:rPr>
        <w:t>todo</w:t>
      </w:r>
      <w:proofErr w:type="gramEnd"/>
      <w:r w:rsidRPr="000C4D48">
        <w:rPr>
          <w:rFonts w:ascii="Century Gothic" w:hAnsi="Century Gothic"/>
        </w:rPr>
        <w:t xml:space="preserve"> que hay compañeros donde ellos quieren entrar en este nuevo ordenamiento, regularizarse, pero no se les ha dado atención.</w:t>
      </w:r>
    </w:p>
    <w:p w:rsidR="000C4D48" w:rsidRPr="000C4D48" w:rsidRDefault="000C4D48" w:rsidP="000C4D48">
      <w:pPr>
        <w:spacing w:line="276" w:lineRule="auto"/>
        <w:jc w:val="both"/>
        <w:rPr>
          <w:rFonts w:ascii="Century Gothic" w:hAnsi="Century Gothic"/>
        </w:rPr>
      </w:pPr>
      <w:r w:rsidRPr="000C4D48">
        <w:rPr>
          <w:rFonts w:ascii="Century Gothic" w:hAnsi="Century Gothic"/>
        </w:rPr>
        <w:t>Entonces, yo quisiera ver si a través de la comisión pudiéramos lograr una reunión con SENASICA para ver cuál es la salida a esta problemática para todos los ganaderos de la región del sur.</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El presidente diputado Raúl Eduardo Bonifaz Moedano: </w:t>
      </w:r>
      <w:r w:rsidRPr="000C4D48">
        <w:rPr>
          <w:rFonts w:ascii="Century Gothic" w:hAnsi="Century Gothic"/>
        </w:rPr>
        <w:t xml:space="preserve">Perfecto. Le pido a la Secretaria Técnica, por favor, sea tan amable de recordar en el acta…la ponencia del señor diputado Alfredo Vázquez </w:t>
      </w:r>
      <w:proofErr w:type="spellStart"/>
      <w:r w:rsidRPr="000C4D48">
        <w:rPr>
          <w:rFonts w:ascii="Century Gothic" w:hAnsi="Century Gothic"/>
        </w:rPr>
        <w:t>Vázquez</w:t>
      </w:r>
      <w:proofErr w:type="spellEnd"/>
      <w:r w:rsidRPr="000C4D48">
        <w:rPr>
          <w:rFonts w:ascii="Century Gothic" w:hAnsi="Century Gothic"/>
        </w:rPr>
        <w:t>. Y si diputado Alfredo, vamos a trabajar en ello, ya a ver si nos podemos reunir a mañan</w:t>
      </w:r>
      <w:r>
        <w:rPr>
          <w:rFonts w:ascii="Century Gothic" w:hAnsi="Century Gothic"/>
        </w:rPr>
        <w:t>a con el diputado Roque Luis</w:t>
      </w:r>
      <w:r w:rsidRPr="000C4D48">
        <w:rPr>
          <w:rFonts w:ascii="Century Gothic" w:hAnsi="Century Gothic"/>
        </w:rPr>
        <w:t xml:space="preserve"> </w:t>
      </w:r>
      <w:proofErr w:type="spellStart"/>
      <w:r w:rsidRPr="000C4D48">
        <w:rPr>
          <w:rFonts w:ascii="Century Gothic" w:hAnsi="Century Gothic"/>
        </w:rPr>
        <w:t>Rabelo</w:t>
      </w:r>
      <w:proofErr w:type="spellEnd"/>
      <w:r w:rsidRPr="000C4D48">
        <w:rPr>
          <w:rFonts w:ascii="Century Gothic" w:hAnsi="Century Gothic"/>
        </w:rPr>
        <w:t xml:space="preserve">, que hoy tuvo </w:t>
      </w:r>
      <w:bookmarkStart w:id="0" w:name="_GoBack"/>
      <w:bookmarkEnd w:id="0"/>
      <w:r w:rsidR="00277213" w:rsidRPr="000C4D48">
        <w:rPr>
          <w:rFonts w:ascii="Century Gothic" w:hAnsi="Century Gothic"/>
        </w:rPr>
        <w:t>una reunión</w:t>
      </w:r>
      <w:r w:rsidRPr="000C4D48">
        <w:rPr>
          <w:rFonts w:ascii="Century Gothic" w:hAnsi="Century Gothic"/>
        </w:rPr>
        <w:t xml:space="preserve">… y si me permite mañana le aviso para que platiquemos y veamos qué vamos a hacer, pero totalmente de acuerdo con usted. </w:t>
      </w:r>
    </w:p>
    <w:p w:rsidR="000C4D48" w:rsidRPr="000C4D48" w:rsidRDefault="000C4D48" w:rsidP="000C4D48">
      <w:pPr>
        <w:spacing w:line="276" w:lineRule="auto"/>
        <w:jc w:val="both"/>
        <w:rPr>
          <w:rFonts w:ascii="Century Gothic" w:hAnsi="Century Gothic"/>
        </w:rPr>
      </w:pPr>
      <w:r w:rsidRPr="000C4D48">
        <w:rPr>
          <w:rFonts w:ascii="Century Gothic" w:hAnsi="Century Gothic"/>
          <w:b/>
        </w:rPr>
        <w:t xml:space="preserve">El diputado Alfredo Vázquez </w:t>
      </w:r>
      <w:proofErr w:type="spellStart"/>
      <w:r w:rsidRPr="000C4D48">
        <w:rPr>
          <w:rFonts w:ascii="Century Gothic" w:hAnsi="Century Gothic"/>
          <w:b/>
        </w:rPr>
        <w:t>Vázquez</w:t>
      </w:r>
      <w:proofErr w:type="spellEnd"/>
      <w:r w:rsidRPr="000C4D48">
        <w:rPr>
          <w:rFonts w:ascii="Century Gothic" w:hAnsi="Century Gothic"/>
          <w:b/>
        </w:rPr>
        <w:t xml:space="preserve">: </w:t>
      </w:r>
      <w:r w:rsidRPr="000C4D48">
        <w:rPr>
          <w:rFonts w:ascii="Century Gothic" w:hAnsi="Century Gothic"/>
        </w:rPr>
        <w:t>Muchas gracias, diputado.</w:t>
      </w:r>
    </w:p>
    <w:p w:rsidR="000C4D48" w:rsidRPr="000C4D48" w:rsidRDefault="000C4D48" w:rsidP="000C4D48">
      <w:pPr>
        <w:spacing w:line="276" w:lineRule="auto"/>
        <w:jc w:val="both"/>
        <w:rPr>
          <w:rFonts w:ascii="Century Gothic" w:hAnsi="Century Gothic"/>
        </w:rPr>
      </w:pPr>
      <w:r w:rsidRPr="000C4D48">
        <w:rPr>
          <w:rFonts w:ascii="Century Gothic" w:hAnsi="Century Gothic"/>
          <w:b/>
          <w:bCs/>
        </w:rPr>
        <w:t xml:space="preserve">El presidente diputado Raúl Eduardo Bonifaz Moedano: </w:t>
      </w:r>
      <w:r w:rsidRPr="000C4D48">
        <w:rPr>
          <w:rFonts w:ascii="Century Gothic" w:hAnsi="Century Gothic"/>
        </w:rPr>
        <w:t>Bien. Pues buenas tardes, vámonos al pleno, los que tengamos que estar y los demás, pues desde su oficina. Gracias, hasta pronto, abrazo.</w:t>
      </w:r>
    </w:p>
    <w:p w:rsidR="000C4D48" w:rsidRPr="000C4D48" w:rsidRDefault="000C4D48" w:rsidP="000C4D48">
      <w:pPr>
        <w:spacing w:line="276" w:lineRule="auto"/>
        <w:jc w:val="both"/>
        <w:rPr>
          <w:rFonts w:ascii="Century Gothic" w:hAnsi="Century Gothic"/>
        </w:rPr>
      </w:pPr>
    </w:p>
    <w:p w:rsidR="000C4D48" w:rsidRPr="000C4D48" w:rsidRDefault="000C4D48" w:rsidP="000C4D48">
      <w:pPr>
        <w:spacing w:line="276" w:lineRule="auto"/>
        <w:jc w:val="center"/>
        <w:rPr>
          <w:rFonts w:ascii="Century Gothic" w:hAnsi="Century Gothic"/>
        </w:rPr>
      </w:pPr>
      <w:r w:rsidRPr="000C4D48">
        <w:rPr>
          <w:rFonts w:ascii="Century Gothic" w:hAnsi="Century Gothic"/>
          <w:b/>
        </w:rPr>
        <w:t>---o0o---</w:t>
      </w:r>
    </w:p>
    <w:p w:rsidR="009E2850" w:rsidRPr="000C4D48" w:rsidRDefault="009E2850"/>
    <w:sectPr w:rsidR="009E2850" w:rsidRPr="000C4D4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B70" w:rsidRDefault="00D75B70" w:rsidP="005A3C28">
      <w:pPr>
        <w:spacing w:after="0" w:line="240" w:lineRule="auto"/>
      </w:pPr>
      <w:r>
        <w:separator/>
      </w:r>
    </w:p>
  </w:endnote>
  <w:endnote w:type="continuationSeparator" w:id="0">
    <w:p w:rsidR="00D75B70" w:rsidRDefault="00D75B70" w:rsidP="005A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4261"/>
      <w:docPartObj>
        <w:docPartGallery w:val="Page Numbers (Bottom of Page)"/>
        <w:docPartUnique/>
      </w:docPartObj>
    </w:sdtPr>
    <w:sdtEndPr/>
    <w:sdtContent>
      <w:sdt>
        <w:sdtPr>
          <w:id w:val="-1769616900"/>
          <w:docPartObj>
            <w:docPartGallery w:val="Page Numbers (Top of Page)"/>
            <w:docPartUnique/>
          </w:docPartObj>
        </w:sdtPr>
        <w:sdtEndPr/>
        <w:sdtContent>
          <w:p w:rsidR="005A3C28" w:rsidRDefault="005A3C2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77213">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77213">
              <w:rPr>
                <w:b/>
                <w:bCs/>
                <w:noProof/>
              </w:rPr>
              <w:t>6</w:t>
            </w:r>
            <w:r>
              <w:rPr>
                <w:b/>
                <w:bCs/>
                <w:sz w:val="24"/>
                <w:szCs w:val="24"/>
              </w:rPr>
              <w:fldChar w:fldCharType="end"/>
            </w:r>
          </w:p>
        </w:sdtContent>
      </w:sdt>
    </w:sdtContent>
  </w:sdt>
  <w:p w:rsidR="005A3C28" w:rsidRDefault="005A3C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B70" w:rsidRDefault="00D75B70" w:rsidP="005A3C28">
      <w:pPr>
        <w:spacing w:after="0" w:line="240" w:lineRule="auto"/>
      </w:pPr>
      <w:r>
        <w:separator/>
      </w:r>
    </w:p>
  </w:footnote>
  <w:footnote w:type="continuationSeparator" w:id="0">
    <w:p w:rsidR="00D75B70" w:rsidRDefault="00D75B70" w:rsidP="005A3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28" w:rsidRPr="003E63E1" w:rsidRDefault="005A3C28" w:rsidP="005A3C28">
    <w:pPr>
      <w:pStyle w:val="Encabezado"/>
      <w:jc w:val="center"/>
      <w:rPr>
        <w:sz w:val="20"/>
      </w:rPr>
    </w:pPr>
    <w:r w:rsidRPr="003E63E1">
      <w:rPr>
        <w:noProof/>
        <w:sz w:val="20"/>
        <w:lang w:eastAsia="es-MX"/>
      </w:rPr>
      <w:drawing>
        <wp:anchor distT="0" distB="0" distL="114300" distR="114300" simplePos="0" relativeHeight="251661312" behindDoc="0" locked="0" layoutInCell="1" allowOverlap="1" wp14:anchorId="000CDE92" wp14:editId="08C3338D">
          <wp:simplePos x="0" y="0"/>
          <wp:positionH relativeFrom="margin">
            <wp:posOffset>-207645</wp:posOffset>
          </wp:positionH>
          <wp:positionV relativeFrom="margin">
            <wp:posOffset>-769620</wp:posOffset>
          </wp:positionV>
          <wp:extent cx="1592209" cy="772132"/>
          <wp:effectExtent l="0" t="0" r="825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JJ.png"/>
                  <pic:cNvPicPr/>
                </pic:nvPicPr>
                <pic:blipFill rotWithShape="1">
                  <a:blip r:embed="rId1">
                    <a:extLst>
                      <a:ext uri="{28A0092B-C50C-407E-A947-70E740481C1C}">
                        <a14:useLocalDpi xmlns:a14="http://schemas.microsoft.com/office/drawing/2010/main" val="0"/>
                      </a:ext>
                    </a:extLst>
                  </a:blip>
                  <a:srcRect l="2262" t="18113" r="3415" b="22873"/>
                  <a:stretch/>
                </pic:blipFill>
                <pic:spPr bwMode="auto">
                  <a:xfrm>
                    <a:off x="0" y="0"/>
                    <a:ext cx="1592209" cy="772132"/>
                  </a:xfrm>
                  <a:prstGeom prst="rect">
                    <a:avLst/>
                  </a:prstGeom>
                  <a:ln>
                    <a:noFill/>
                  </a:ln>
                  <a:extLst>
                    <a:ext uri="{53640926-AAD7-44D8-BBD7-CCE9431645EC}">
                      <a14:shadowObscured xmlns:a14="http://schemas.microsoft.com/office/drawing/2010/main"/>
                    </a:ext>
                  </a:extLst>
                </pic:spPr>
              </pic:pic>
            </a:graphicData>
          </a:graphic>
        </wp:anchor>
      </w:drawing>
    </w:r>
    <w:r>
      <w:rPr>
        <w:noProof/>
        <w:sz w:val="20"/>
        <w:lang w:eastAsia="es-MX"/>
      </w:rPr>
      <mc:AlternateContent>
        <mc:Choice Requires="wps">
          <w:drawing>
            <wp:anchor distT="0" distB="0" distL="114300" distR="114300" simplePos="0" relativeHeight="251662336" behindDoc="0" locked="0" layoutInCell="1" allowOverlap="1" wp14:anchorId="439D57A7" wp14:editId="06388858">
              <wp:simplePos x="0" y="0"/>
              <wp:positionH relativeFrom="column">
                <wp:posOffset>5469255</wp:posOffset>
              </wp:positionH>
              <wp:positionV relativeFrom="paragraph">
                <wp:posOffset>-118110</wp:posOffset>
              </wp:positionV>
              <wp:extent cx="45085" cy="285115"/>
              <wp:effectExtent l="0" t="0" r="12065" b="196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115"/>
                      </a:xfrm>
                      <a:prstGeom prst="rect">
                        <a:avLst/>
                      </a:prstGeom>
                      <a:solidFill>
                        <a:srgbClr val="1D3C20"/>
                      </a:solidFill>
                      <a:ln>
                        <a:solidFill>
                          <a:srgbClr val="1D3C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9DC5" id="Rectángulo 1" o:spid="_x0000_s1026" style="position:absolute;margin-left:430.65pt;margin-top:-9.3pt;width:3.55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" fillcolor="#1d3c20" strokecolor="#1d3c20" strokeweight="1pt">
              <v:path arrowok="t"/>
            </v:rect>
          </w:pict>
        </mc:Fallback>
      </mc:AlternateContent>
    </w:r>
    <w:r>
      <w:rPr>
        <w:noProof/>
        <w:sz w:val="20"/>
        <w:lang w:eastAsia="es-MX"/>
      </w:rPr>
      <mc:AlternateContent>
        <mc:Choice Requires="wps">
          <w:drawing>
            <wp:anchor distT="0" distB="0" distL="114300" distR="114300" simplePos="0" relativeHeight="251659264" behindDoc="0" locked="0" layoutInCell="1" allowOverlap="1" wp14:anchorId="41D33DBC" wp14:editId="5FF41DC0">
              <wp:simplePos x="0" y="0"/>
              <wp:positionH relativeFrom="column">
                <wp:posOffset>8177530</wp:posOffset>
              </wp:positionH>
              <wp:positionV relativeFrom="paragraph">
                <wp:posOffset>52070</wp:posOffset>
              </wp:positionV>
              <wp:extent cx="45085" cy="285115"/>
              <wp:effectExtent l="0" t="0" r="12065" b="196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115"/>
                      </a:xfrm>
                      <a:prstGeom prst="rect">
                        <a:avLst/>
                      </a:prstGeom>
                      <a:solidFill>
                        <a:srgbClr val="1D3C20"/>
                      </a:solidFill>
                      <a:ln>
                        <a:solidFill>
                          <a:srgbClr val="1D3C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66723" id="Rectángulo 2" o:spid="_x0000_s1026" style="position:absolute;margin-left:643.9pt;margin-top:4.1pt;width:3.5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" fillcolor="#1d3c20" strokecolor="#1d3c20" strokeweight="1pt">
              <v:path arrowok="t"/>
            </v:rect>
          </w:pict>
        </mc:Fallback>
      </mc:AlternateContent>
    </w:r>
    <w:r w:rsidRPr="003E63E1">
      <w:rPr>
        <w:rFonts w:ascii="Century Gothic" w:hAnsi="Century Gothic"/>
        <w:b/>
      </w:rPr>
      <w:t xml:space="preserve">                                </w:t>
    </w:r>
    <w:r>
      <w:rPr>
        <w:rFonts w:ascii="Century Gothic" w:hAnsi="Century Gothic"/>
        <w:b/>
      </w:rPr>
      <w:t xml:space="preserve"> </w:t>
    </w:r>
    <w:r w:rsidRPr="003E63E1">
      <w:rPr>
        <w:rFonts w:ascii="Century Gothic" w:hAnsi="Century Gothic"/>
        <w:b/>
      </w:rPr>
      <w:t>COMISIÓN ASUNTOS FRONTERA SUR</w:t>
    </w:r>
  </w:p>
  <w:p w:rsidR="005A3C28" w:rsidRPr="003E63E1" w:rsidRDefault="005A3C28" w:rsidP="005A3C28">
    <w:pPr>
      <w:pStyle w:val="Encabezado"/>
      <w:ind w:right="352"/>
      <w:jc w:val="right"/>
      <w:rPr>
        <w:sz w:val="18"/>
      </w:rPr>
    </w:pPr>
    <w:r>
      <w:rPr>
        <w:noProof/>
        <w:sz w:val="16"/>
        <w:lang w:eastAsia="es-MX"/>
      </w:rPr>
      <mc:AlternateContent>
        <mc:Choice Requires="wps">
          <w:drawing>
            <wp:anchor distT="0" distB="0" distL="114300" distR="114300" simplePos="0" relativeHeight="251663360" behindDoc="0" locked="0" layoutInCell="1" allowOverlap="1" wp14:anchorId="33264164" wp14:editId="5DA76FB8">
              <wp:simplePos x="0" y="0"/>
              <wp:positionH relativeFrom="column">
                <wp:posOffset>5476875</wp:posOffset>
              </wp:positionH>
              <wp:positionV relativeFrom="paragraph">
                <wp:posOffset>94615</wp:posOffset>
              </wp:positionV>
              <wp:extent cx="45085" cy="285115"/>
              <wp:effectExtent l="0" t="0" r="12065" b="1968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115"/>
                      </a:xfrm>
                      <a:prstGeom prst="rect">
                        <a:avLst/>
                      </a:prstGeom>
                      <a:solidFill>
                        <a:srgbClr val="9E2A2B"/>
                      </a:solidFill>
                      <a:ln>
                        <a:solidFill>
                          <a:srgbClr val="9E2A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CCAA4" id="Rectángulo 8" o:spid="_x0000_s1026" style="position:absolute;margin-left:431.25pt;margin-top:7.45pt;width:3.5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" fillcolor="#9e2a2b" strokecolor="#9e2a2b" strokeweight="1pt">
              <v:path arrowok="t"/>
            </v:rect>
          </w:pict>
        </mc:Fallback>
      </mc:AlternateContent>
    </w:r>
    <w:r>
      <w:rPr>
        <w:noProof/>
        <w:sz w:val="16"/>
        <w:lang w:eastAsia="es-MX"/>
      </w:rPr>
      <mc:AlternateContent>
        <mc:Choice Requires="wps">
          <w:drawing>
            <wp:anchor distT="0" distB="0" distL="114300" distR="114300" simplePos="0" relativeHeight="251660288" behindDoc="0" locked="0" layoutInCell="1" allowOverlap="1" wp14:anchorId="43A16015" wp14:editId="20EFCFCF">
              <wp:simplePos x="0" y="0"/>
              <wp:positionH relativeFrom="column">
                <wp:posOffset>8185150</wp:posOffset>
              </wp:positionH>
              <wp:positionV relativeFrom="paragraph">
                <wp:posOffset>82550</wp:posOffset>
              </wp:positionV>
              <wp:extent cx="45085" cy="285115"/>
              <wp:effectExtent l="0" t="0" r="12065" b="196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115"/>
                      </a:xfrm>
                      <a:prstGeom prst="rect">
                        <a:avLst/>
                      </a:prstGeom>
                      <a:solidFill>
                        <a:srgbClr val="9E2A2B"/>
                      </a:solidFill>
                      <a:ln>
                        <a:solidFill>
                          <a:srgbClr val="9E2A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2CB45" id="Rectángulo 6" o:spid="_x0000_s1026" style="position:absolute;margin-left:644.5pt;margin-top:6.5pt;width:3.5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" fillcolor="#9e2a2b" strokecolor="#9e2a2b" strokeweight="1pt">
              <v:path arrowok="t"/>
            </v:rect>
          </w:pict>
        </mc:Fallback>
      </mc:AlternateContent>
    </w:r>
    <w:r w:rsidRPr="003E63E1">
      <w:rPr>
        <w:rFonts w:ascii="Century Gothic" w:hAnsi="Century Gothic"/>
        <w:sz w:val="18"/>
      </w:rPr>
      <w:t xml:space="preserve">   Legislatura de la Paridad de Género</w:t>
    </w:r>
  </w:p>
  <w:p w:rsidR="005A3C28" w:rsidRPr="003E63E1" w:rsidRDefault="005A3C28" w:rsidP="005A3C28">
    <w:pPr>
      <w:pStyle w:val="Encabezado"/>
      <w:ind w:right="352"/>
      <w:jc w:val="right"/>
      <w:rPr>
        <w:sz w:val="18"/>
      </w:rPr>
    </w:pPr>
    <w:r w:rsidRPr="003E63E1">
      <w:rPr>
        <w:rStyle w:val="Ninguno"/>
        <w:rFonts w:ascii="Century Gothic" w:hAnsi="Century Gothic"/>
        <w:i/>
        <w:iCs/>
        <w:sz w:val="18"/>
        <w:szCs w:val="24"/>
      </w:rPr>
      <w:t xml:space="preserve">               “2020 Año de Leona Vicario, Benemérita Madre de la Patria”</w:t>
    </w:r>
  </w:p>
  <w:p w:rsidR="005A3C28" w:rsidRDefault="005A3C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54375"/>
    <w:multiLevelType w:val="hybridMultilevel"/>
    <w:tmpl w:val="84645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28"/>
    <w:rsid w:val="000C4D48"/>
    <w:rsid w:val="000C5616"/>
    <w:rsid w:val="00277213"/>
    <w:rsid w:val="002B00AF"/>
    <w:rsid w:val="005A3C28"/>
    <w:rsid w:val="006E55E2"/>
    <w:rsid w:val="008D13D8"/>
    <w:rsid w:val="009E2850"/>
    <w:rsid w:val="00A647D2"/>
    <w:rsid w:val="00D75B70"/>
    <w:rsid w:val="00DD187C"/>
    <w:rsid w:val="00DF3415"/>
    <w:rsid w:val="00EB6E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0E029-3101-47BD-8362-9E90D4B5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C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A3C28"/>
    <w:pPr>
      <w:tabs>
        <w:tab w:val="center" w:pos="4419"/>
        <w:tab w:val="right" w:pos="8838"/>
      </w:tabs>
      <w:spacing w:after="0" w:line="240" w:lineRule="auto"/>
    </w:pPr>
  </w:style>
  <w:style w:type="character" w:customStyle="1" w:styleId="EncabezadoCar">
    <w:name w:val="Encabezado Car"/>
    <w:basedOn w:val="Fuentedeprrafopredeter"/>
    <w:link w:val="Encabezado"/>
    <w:rsid w:val="005A3C28"/>
  </w:style>
  <w:style w:type="paragraph" w:styleId="Piedepgina">
    <w:name w:val="footer"/>
    <w:basedOn w:val="Normal"/>
    <w:link w:val="PiedepginaCar"/>
    <w:uiPriority w:val="99"/>
    <w:unhideWhenUsed/>
    <w:rsid w:val="005A3C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C28"/>
  </w:style>
  <w:style w:type="character" w:customStyle="1" w:styleId="Ninguno">
    <w:name w:val="Ninguno"/>
    <w:rsid w:val="005A3C28"/>
    <w:rPr>
      <w:lang w:val="es-ES_tradnl"/>
    </w:rPr>
  </w:style>
  <w:style w:type="paragraph" w:styleId="Prrafodelista">
    <w:name w:val="List Paragraph"/>
    <w:basedOn w:val="Normal"/>
    <w:uiPriority w:val="34"/>
    <w:qFormat/>
    <w:rsid w:val="000C4D4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1961</Words>
  <Characters>10788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López Cano</dc:creator>
  <cp:keywords/>
  <dc:description/>
  <cp:lastModifiedBy>Usuario</cp:lastModifiedBy>
  <cp:revision>7</cp:revision>
  <cp:lastPrinted>2020-11-10T18:03:00Z</cp:lastPrinted>
  <dcterms:created xsi:type="dcterms:W3CDTF">2020-11-10T15:57:00Z</dcterms:created>
  <dcterms:modified xsi:type="dcterms:W3CDTF">2020-12-15T16:45:00Z</dcterms:modified>
</cp:coreProperties>
</file>